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河南省教育厅学习贯彻全国全省教育大会精神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和人文社会科学应用性研究报告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color w:val="FF0000"/>
          <w:sz w:val="36"/>
          <w:szCs w:val="36"/>
        </w:rPr>
      </w:pPr>
      <w:r>
        <w:rPr>
          <w:rFonts w:hint="eastAsia"/>
          <w:color w:val="FF0000"/>
          <w:sz w:val="36"/>
          <w:szCs w:val="36"/>
        </w:rPr>
        <w:t>研究报告名称（红字请删掉）</w:t>
      </w:r>
    </w:p>
    <w:p>
      <w:pPr>
        <w:jc w:val="center"/>
        <w:rPr>
          <w:rFonts w:hint="eastAsia"/>
          <w:color w:val="FF0000"/>
          <w:sz w:val="36"/>
          <w:szCs w:val="36"/>
        </w:rPr>
      </w:pPr>
    </w:p>
    <w:p>
      <w:pPr>
        <w:jc w:val="center"/>
        <w:rPr>
          <w:rFonts w:hint="eastAsia"/>
          <w:color w:val="FF0000"/>
          <w:sz w:val="36"/>
          <w:szCs w:val="36"/>
        </w:rPr>
      </w:pPr>
    </w:p>
    <w:p>
      <w:pPr>
        <w:jc w:val="center"/>
        <w:rPr>
          <w:rFonts w:hint="eastAsia"/>
          <w:color w:val="FF0000"/>
          <w:sz w:val="36"/>
          <w:szCs w:val="36"/>
        </w:rPr>
      </w:pPr>
    </w:p>
    <w:p>
      <w:pPr>
        <w:jc w:val="center"/>
        <w:rPr>
          <w:rFonts w:hint="eastAsia"/>
          <w:color w:val="FF0000"/>
          <w:sz w:val="36"/>
          <w:szCs w:val="36"/>
        </w:rPr>
      </w:pPr>
    </w:p>
    <w:p>
      <w:pPr>
        <w:jc w:val="center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/>
          <w:sz w:val="32"/>
        </w:rPr>
        <w:t>报 告 作 者</w:t>
      </w:r>
      <w:r>
        <w:rPr>
          <w:rFonts w:ascii="Times New Roman" w:hAnsi="Times New Roman" w:eastAsia="仿宋_GB2312"/>
          <w:sz w:val="32"/>
        </w:rPr>
        <w:t>_______________________________</w:t>
      </w:r>
    </w:p>
    <w:p>
      <w:pPr>
        <w:jc w:val="center"/>
        <w:rPr>
          <w:rFonts w:ascii="Times New Roman" w:hAnsi="Times New Roman" w:eastAsia="仿宋_GB2312"/>
        </w:rPr>
      </w:pPr>
    </w:p>
    <w:p>
      <w:pPr>
        <w:jc w:val="center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/>
          <w:sz w:val="32"/>
        </w:rPr>
        <w:t>所</w:t>
      </w:r>
      <w:r>
        <w:rPr>
          <w:rFonts w:hint="eastAsia"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在</w:t>
      </w:r>
      <w:r>
        <w:rPr>
          <w:rFonts w:hint="eastAsia"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单</w:t>
      </w:r>
      <w:r>
        <w:rPr>
          <w:rFonts w:hint="eastAsia"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位</w:t>
      </w:r>
      <w:r>
        <w:rPr>
          <w:rFonts w:ascii="Times New Roman" w:hAnsi="Times New Roman" w:eastAsia="仿宋_GB2312"/>
          <w:sz w:val="32"/>
        </w:rPr>
        <w:t>______</w:t>
      </w:r>
      <w:r>
        <w:rPr>
          <w:rFonts w:ascii="Times New Roman" w:hAnsi="Times New Roman" w:eastAsia="仿宋_GB2312"/>
          <w:sz w:val="32"/>
          <w:u w:val="single"/>
        </w:rPr>
        <w:t>_</w:t>
      </w:r>
      <w:r>
        <w:rPr>
          <w:rFonts w:hint="eastAsia" w:ascii="Times New Roman" w:hAnsi="Times New Roman" w:eastAsia="仿宋_GB2312"/>
          <w:sz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32"/>
          <w:u w:val="single"/>
        </w:rPr>
        <w:t>__</w:t>
      </w:r>
      <w:r>
        <w:rPr>
          <w:rFonts w:hint="eastAsia" w:ascii="Times New Roman" w:hAnsi="Times New Roman" w:eastAsia="仿宋_GB2312"/>
          <w:sz w:val="32"/>
          <w:u w:val="single"/>
          <w:lang w:eastAsia="zh-CN"/>
        </w:rPr>
        <w:t>信阳学院</w:t>
      </w:r>
      <w:r>
        <w:rPr>
          <w:rFonts w:hint="eastAsia" w:ascii="Times New Roman" w:hAnsi="Times New Roman" w:eastAsia="仿宋_GB2312"/>
          <w:sz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32"/>
          <w:u w:val="single"/>
        </w:rPr>
        <w:t>__</w:t>
      </w:r>
      <w:r>
        <w:rPr>
          <w:rFonts w:hint="eastAsia" w:ascii="Times New Roman" w:hAnsi="Times New Roman" w:eastAsia="仿宋_GB2312"/>
          <w:sz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u w:val="single"/>
        </w:rPr>
        <w:t>_</w:t>
      </w:r>
      <w:r>
        <w:rPr>
          <w:rFonts w:ascii="Times New Roman" w:hAnsi="Times New Roman" w:eastAsia="仿宋_GB2312"/>
          <w:sz w:val="32"/>
        </w:rPr>
        <w:t>_______</w:t>
      </w:r>
    </w:p>
    <w:p>
      <w:pPr>
        <w:jc w:val="center"/>
        <w:rPr>
          <w:rFonts w:ascii="Times New Roman" w:hAnsi="Times New Roman" w:eastAsia="仿宋_GB2312"/>
        </w:rPr>
      </w:pPr>
    </w:p>
    <w:p>
      <w:pPr>
        <w:jc w:val="center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/>
          <w:sz w:val="32"/>
        </w:rPr>
        <w:t>提 交</w:t>
      </w:r>
      <w:r>
        <w:rPr>
          <w:rFonts w:ascii="Times New Roman" w:hAnsi="Times New Roman"/>
          <w:sz w:val="32"/>
        </w:rPr>
        <w:t xml:space="preserve"> 日 期</w:t>
      </w:r>
      <w:r>
        <w:rPr>
          <w:rFonts w:ascii="Times New Roman" w:hAnsi="Times New Roman" w:eastAsia="仿宋_GB2312"/>
          <w:sz w:val="32"/>
        </w:rPr>
        <w:t>_______</w:t>
      </w:r>
      <w:r>
        <w:rPr>
          <w:rFonts w:hint="eastAsia" w:ascii="Times New Roman" w:hAnsi="Times New Roman" w:eastAsia="仿宋_GB2312"/>
          <w:sz w:val="32"/>
          <w:u w:val="single"/>
        </w:rPr>
        <w:t>2019年6月21日</w:t>
      </w:r>
      <w:r>
        <w:rPr>
          <w:rFonts w:ascii="Times New Roman" w:hAnsi="Times New Roman" w:eastAsia="仿宋_GB2312"/>
          <w:sz w:val="32"/>
        </w:rPr>
        <w:t>_________</w:t>
      </w:r>
      <w:bookmarkStart w:id="0" w:name="_GoBack"/>
      <w:bookmarkEnd w:id="0"/>
    </w:p>
    <w:p>
      <w:pPr>
        <w:jc w:val="center"/>
        <w:rPr>
          <w:color w:val="FF000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067B"/>
    <w:rsid w:val="005E3015"/>
    <w:rsid w:val="0087067B"/>
    <w:rsid w:val="56E8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河南师范大学</Company>
  <Pages>1</Pages>
  <Words>25</Words>
  <Characters>144</Characters>
  <Lines>1</Lines>
  <Paragraphs>1</Paragraphs>
  <TotalTime>6</TotalTime>
  <ScaleCrop>false</ScaleCrop>
  <LinksUpToDate>false</LinksUpToDate>
  <CharactersWithSpaces>168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2019-06-12T01:59:00Z</dcterms:created>
  <dc:creator>Ys</dc:creator>
  <cp:lastModifiedBy>失眠症患者</cp:lastModifiedBy>
  <dcterms:modified xsi:type="dcterms:W3CDTF">2019-06-13T09:11:31Z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